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267"/>
        <w:gridCol w:w="5233"/>
      </w:tblGrid>
      <w:tr w:rsidR="0010672A" w:rsidRPr="0010672A" w:rsidTr="0010672A">
        <w:trPr>
          <w:tblCellSpacing w:w="22" w:type="dxa"/>
        </w:trPr>
        <w:tc>
          <w:tcPr>
            <w:tcW w:w="10500" w:type="dxa"/>
            <w:gridSpan w:val="2"/>
            <w:shd w:val="clear" w:color="auto" w:fill="F5F5F5"/>
            <w:vAlign w:val="center"/>
            <w:hideMark/>
          </w:tcPr>
          <w:p w:rsidR="0010672A" w:rsidRPr="0010672A" w:rsidRDefault="0010672A" w:rsidP="0010672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13 апреля 2006г.</w:t>
            </w:r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br/>
            </w:r>
            <w:proofErr w:type="gramStart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Премия им. академика М.А.Маркова присуждена</w:t>
            </w:r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br/>
              <w:t xml:space="preserve">доктору физ.-мат. наук </w:t>
            </w:r>
            <w:proofErr w:type="spellStart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Домогацкому</w:t>
            </w:r>
            <w:proofErr w:type="spellEnd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 Григорию Владимировичу и</w:t>
            </w:r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br/>
            </w:r>
            <w:proofErr w:type="spellStart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Шпирингу</w:t>
            </w:r>
            <w:proofErr w:type="spellEnd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Кристиану</w:t>
            </w:r>
            <w:proofErr w:type="spellEnd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Dr</w:t>
            </w:r>
            <w:proofErr w:type="spellEnd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.</w:t>
            </w:r>
            <w:proofErr w:type="gramEnd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Christian</w:t>
            </w:r>
            <w:proofErr w:type="spellEnd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Spiering</w:t>
            </w:r>
            <w:proofErr w:type="spellEnd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, DESY, </w:t>
            </w:r>
            <w:proofErr w:type="spellStart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Zeuthen</w:t>
            </w:r>
            <w:proofErr w:type="spellEnd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)</w:t>
            </w:r>
            <w:proofErr w:type="gramEnd"/>
          </w:p>
          <w:p w:rsidR="0010672A" w:rsidRPr="0010672A" w:rsidRDefault="0010672A" w:rsidP="0010672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На присуждение </w:t>
            </w:r>
            <w:hyperlink r:id="rId4" w:tgtFrame="telo" w:history="1">
              <w:r w:rsidRPr="0010672A">
                <w:rPr>
                  <w:rFonts w:ascii="Verdana" w:eastAsia="Times New Roman" w:hAnsi="Verdana" w:cs="Times New Roman"/>
                  <w:color w:val="800000"/>
                  <w:sz w:val="17"/>
                  <w:u w:val="single"/>
                  <w:lang w:eastAsia="ru-RU"/>
                </w:rPr>
                <w:t>Премии ИЯИ РАН имени академика М.А.Маркова</w:t>
              </w:r>
            </w:hyperlink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 2006 года советом членов РАН Института была выдвинута группа из двух человек.</w:t>
            </w:r>
          </w:p>
          <w:p w:rsidR="0010672A" w:rsidRPr="0010672A" w:rsidRDefault="0010672A" w:rsidP="0010672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Экспертная комиссия поддержала выдвинутые кандидатуры.</w:t>
            </w:r>
          </w:p>
          <w:p w:rsidR="0010672A" w:rsidRPr="0010672A" w:rsidRDefault="0010672A" w:rsidP="0010672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Учёный совет ИЯИ РАН постановил присудить Премию ИЯИ РАН имени академика М.А.Маркова 2006 года </w:t>
            </w:r>
            <w:r w:rsidRPr="0010672A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за создание </w:t>
            </w:r>
            <w:hyperlink r:id="rId5" w:tgtFrame="_blank" w:history="1">
              <w:r w:rsidRPr="0010672A">
                <w:rPr>
                  <w:rFonts w:ascii="Verdana" w:eastAsia="Times New Roman" w:hAnsi="Verdana" w:cs="Times New Roman"/>
                  <w:b/>
                  <w:bCs/>
                  <w:color w:val="800000"/>
                  <w:sz w:val="17"/>
                  <w:u w:val="single"/>
                  <w:lang w:eastAsia="ru-RU"/>
                </w:rPr>
                <w:t>глубоководного нейтринного телескопа НТ-200+</w:t>
              </w:r>
            </w:hyperlink>
            <w:r w:rsidRPr="0010672A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 на озере Байкал и выдающийся вклад в фундаментальные исследования в области нейтринной астрофизики высоких энергий двум учёным:</w:t>
            </w:r>
          </w:p>
          <w:p w:rsidR="0010672A" w:rsidRPr="0010672A" w:rsidRDefault="0010672A" w:rsidP="0010672A">
            <w:pPr>
              <w:spacing w:before="100" w:beforeAutospacing="1" w:after="100" w:afterAutospacing="1" w:line="0" w:lineRule="atLeast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  <w:proofErr w:type="spellStart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Домогацкому</w:t>
            </w:r>
            <w:proofErr w:type="spellEnd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 xml:space="preserve"> Григорию Владимировичу и</w:t>
            </w:r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br/>
            </w:r>
            <w:proofErr w:type="spellStart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Шпирингу</w:t>
            </w:r>
            <w:proofErr w:type="spellEnd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Кристиану</w:t>
            </w:r>
            <w:proofErr w:type="spellEnd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Ch.Spiering</w:t>
            </w:r>
            <w:proofErr w:type="spellEnd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 xml:space="preserve">, DESY, </w:t>
            </w:r>
            <w:proofErr w:type="spellStart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Zeuthen</w:t>
            </w:r>
            <w:proofErr w:type="spellEnd"/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).</w:t>
            </w:r>
          </w:p>
        </w:tc>
      </w:tr>
      <w:tr w:rsidR="0010672A" w:rsidRPr="0010672A" w:rsidTr="0010672A">
        <w:trPr>
          <w:tblCellSpacing w:w="22" w:type="dxa"/>
        </w:trPr>
        <w:tc>
          <w:tcPr>
            <w:tcW w:w="5250" w:type="dxa"/>
            <w:shd w:val="clear" w:color="auto" w:fill="F5F5F5"/>
            <w:vAlign w:val="center"/>
            <w:hideMark/>
          </w:tcPr>
          <w:p w:rsidR="0010672A" w:rsidRPr="0010672A" w:rsidRDefault="0010672A" w:rsidP="001067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66"/>
                <w:sz w:val="17"/>
                <w:szCs w:val="17"/>
                <w:lang w:eastAsia="ru-RU"/>
              </w:rPr>
              <w:drawing>
                <wp:inline distT="0" distB="0" distL="0" distR="0">
                  <wp:extent cx="1352550" cy="1695450"/>
                  <wp:effectExtent l="19050" t="0" r="0" b="0"/>
                  <wp:docPr id="1" name="Рисунок 1" descr="Домогацкий Григорий Владими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омогацкий Григорий Владими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672A" w:rsidRPr="0010672A" w:rsidRDefault="0010672A" w:rsidP="0010672A">
            <w:pPr>
              <w:spacing w:after="0" w:line="0" w:lineRule="atLeast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Всемирно признанный специалист в области экспериментальной и теоретической нейтринной астрофизики, руководитель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коллаборации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БАЙКАЛ и заведующий Лабораторией Нейтринной Астрофизики Высоких Энергий Института ядерных исследований.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Председатель Ученого Совета Нейтринной Физики Российской Академии наук.</w:t>
            </w:r>
          </w:p>
        </w:tc>
        <w:tc>
          <w:tcPr>
            <w:tcW w:w="5250" w:type="dxa"/>
            <w:shd w:val="clear" w:color="auto" w:fill="F5F5F5"/>
            <w:vAlign w:val="center"/>
            <w:hideMark/>
          </w:tcPr>
          <w:p w:rsidR="0010672A" w:rsidRPr="0010672A" w:rsidRDefault="0010672A" w:rsidP="001067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66"/>
                <w:sz w:val="17"/>
                <w:szCs w:val="17"/>
                <w:lang w:eastAsia="ru-RU"/>
              </w:rPr>
              <w:drawing>
                <wp:inline distT="0" distB="0" distL="0" distR="0">
                  <wp:extent cx="1352550" cy="1695450"/>
                  <wp:effectExtent l="19050" t="0" r="0" b="0"/>
                  <wp:docPr id="2" name="Рисунок 2" descr="Christian Spie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ristian Spie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672A" w:rsidRPr="0010672A" w:rsidRDefault="0010672A" w:rsidP="0010672A">
            <w:pPr>
              <w:spacing w:after="0" w:line="0" w:lineRule="atLeast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Всемирно известный ученый в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облас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-</w:t>
            </w:r>
          </w:p>
          <w:p w:rsidR="0010672A" w:rsidRPr="0010672A" w:rsidRDefault="0010672A" w:rsidP="0010672A">
            <w:pPr>
              <w:spacing w:after="0" w:line="0" w:lineRule="atLeast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ти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экспериментальной нейтринной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астро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-</w:t>
            </w:r>
          </w:p>
          <w:p w:rsidR="0010672A" w:rsidRDefault="0010672A" w:rsidP="0010672A">
            <w:pPr>
              <w:spacing w:after="0" w:line="0" w:lineRule="atLeast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физики высоких энергий. В настоящее время </w:t>
            </w:r>
          </w:p>
          <w:p w:rsidR="0010672A" w:rsidRDefault="0010672A" w:rsidP="0010672A">
            <w:pPr>
              <w:spacing w:after="0" w:line="0" w:lineRule="atLeast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является руководителем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коллаборации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IceCube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, </w:t>
            </w:r>
          </w:p>
          <w:p w:rsidR="0010672A" w:rsidRDefault="0010672A" w:rsidP="0010672A">
            <w:pPr>
              <w:spacing w:after="0" w:line="0" w:lineRule="atLeast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член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коллаборации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БАЙКАЛ, ведущий </w:t>
            </w:r>
          </w:p>
          <w:p w:rsidR="0010672A" w:rsidRDefault="0010672A" w:rsidP="0010672A">
            <w:pPr>
              <w:spacing w:after="0" w:line="0" w:lineRule="atLeast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</w:pP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научный сотрудник по физике </w:t>
            </w:r>
            <w:proofErr w:type="gram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космических</w:t>
            </w:r>
            <w:proofErr w:type="gram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</w:p>
          <w:p w:rsidR="0010672A" w:rsidRPr="0010672A" w:rsidRDefault="0010672A" w:rsidP="0010672A">
            <w:pPr>
              <w:spacing w:after="0" w:line="0" w:lineRule="atLeast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частиц в DESY с 1988 </w:t>
            </w:r>
          </w:p>
          <w:p w:rsidR="0010672A" w:rsidRDefault="0010672A" w:rsidP="0010672A">
            <w:pPr>
              <w:spacing w:after="0" w:line="0" w:lineRule="atLeast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года.</w:t>
            </w:r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П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редседатель Европейского комитета </w:t>
            </w:r>
          </w:p>
          <w:p w:rsidR="0010672A" w:rsidRPr="0010672A" w:rsidRDefault="0010672A" w:rsidP="0010672A">
            <w:pPr>
              <w:spacing w:after="0" w:line="0" w:lineRule="atLeast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ApPEC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roadmap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по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неускорительной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физике частиц.</w:t>
            </w:r>
          </w:p>
        </w:tc>
      </w:tr>
      <w:tr w:rsidR="0010672A" w:rsidRPr="0010672A" w:rsidTr="0010672A">
        <w:trPr>
          <w:tblCellSpacing w:w="22" w:type="dxa"/>
        </w:trPr>
        <w:tc>
          <w:tcPr>
            <w:tcW w:w="10500" w:type="dxa"/>
            <w:gridSpan w:val="2"/>
            <w:shd w:val="clear" w:color="auto" w:fill="F5F5F5"/>
            <w:vAlign w:val="center"/>
            <w:hideMark/>
          </w:tcPr>
          <w:p w:rsidR="0010672A" w:rsidRPr="0010672A" w:rsidRDefault="0010672A" w:rsidP="0010672A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 </w:t>
            </w:r>
          </w:p>
          <w:p w:rsidR="0010672A" w:rsidRPr="0010672A" w:rsidRDefault="0010672A" w:rsidP="0010672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t>IV Марковские чтения, посвящённые памяти и научному наследию выдающегося российского учёного и организатора науки</w:t>
            </w:r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20"/>
                <w:szCs w:val="20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szCs w:val="20"/>
                <w:lang w:eastAsia="ru-RU"/>
              </w:rPr>
              <w:t>Моисея Александровича Маркова.</w:t>
            </w:r>
          </w:p>
          <w:p w:rsidR="0010672A" w:rsidRPr="0010672A" w:rsidRDefault="0010672A" w:rsidP="0010672A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>11-12 мая 2006 года,</w:t>
            </w:r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br/>
              <w:t>Москва</w:t>
            </w:r>
          </w:p>
        </w:tc>
      </w:tr>
      <w:tr w:rsidR="0010672A" w:rsidRPr="0010672A" w:rsidTr="0010672A">
        <w:trPr>
          <w:tblCellSpacing w:w="22" w:type="dxa"/>
        </w:trPr>
        <w:tc>
          <w:tcPr>
            <w:tcW w:w="10500" w:type="dxa"/>
            <w:gridSpan w:val="2"/>
            <w:shd w:val="clear" w:color="auto" w:fill="F5F5F5"/>
            <w:vAlign w:val="center"/>
            <w:hideMark/>
          </w:tcPr>
          <w:p w:rsidR="0010672A" w:rsidRPr="0010672A" w:rsidRDefault="0010672A" w:rsidP="0010672A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>Оргкомитет семинара</w:t>
            </w:r>
          </w:p>
          <w:p w:rsidR="0010672A" w:rsidRPr="0010672A" w:rsidRDefault="0010672A" w:rsidP="0010672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Сопредседатели: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 В.А.Матвеев, Г.А.Месяц,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В.А.Назаренко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А.Н.Сисакян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Члены оргкомитета: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 В.Л.Гинзбург,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Г.Т.Зацепин</w:t>
            </w:r>
            <w:proofErr w:type="spellEnd"/>
            <w:proofErr w:type="gram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В.Г.Кадышевский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, О.Н.Крохин, А.А.Комар,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В.М.Лобашёв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А.А.Логунов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В.А.Рубаков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А.Н.Скринский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А.А.Славнов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А.Н.Тавхелидзе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Д.В.Ширков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Учёный секретарь: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hyperlink r:id="rId8" w:history="1">
              <w:r w:rsidRPr="0010672A">
                <w:rPr>
                  <w:rFonts w:ascii="Verdana" w:eastAsia="Times New Roman" w:hAnsi="Verdana" w:cs="Times New Roman"/>
                  <w:color w:val="800000"/>
                  <w:sz w:val="17"/>
                  <w:u w:val="single"/>
                  <w:lang w:eastAsia="ru-RU"/>
                </w:rPr>
                <w:t>Железных Игорь Михайлович</w:t>
              </w:r>
              <w:r w:rsidRPr="0010672A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br/>
              </w:r>
              <w:r w:rsidRPr="0010672A">
                <w:rPr>
                  <w:rFonts w:ascii="Verdana" w:eastAsia="Times New Roman" w:hAnsi="Verdana" w:cs="Times New Roman"/>
                  <w:color w:val="800000"/>
                  <w:sz w:val="17"/>
                  <w:u w:val="single"/>
                  <w:lang w:eastAsia="ru-RU"/>
                </w:rPr>
                <w:t>zhelezny@inr.ac.ru</w:t>
              </w:r>
            </w:hyperlink>
          </w:p>
          <w:p w:rsidR="0010672A" w:rsidRPr="0010672A" w:rsidRDefault="0010672A" w:rsidP="001067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b/>
                <w:bCs/>
                <w:i/>
                <w:iCs/>
                <w:color w:val="000066"/>
                <w:sz w:val="17"/>
                <w:szCs w:val="17"/>
                <w:lang w:eastAsia="ru-RU"/>
              </w:rPr>
              <w:t>Адрес для контактов:</w:t>
            </w:r>
            <w:r w:rsidRPr="0010672A">
              <w:rPr>
                <w:rFonts w:ascii="Verdana" w:eastAsia="Times New Roman" w:hAnsi="Verdana" w:cs="Times New Roman"/>
                <w:i/>
                <w:iCs/>
                <w:color w:val="000066"/>
                <w:sz w:val="17"/>
                <w:szCs w:val="17"/>
                <w:lang w:eastAsia="ru-RU"/>
              </w:rPr>
              <w:br/>
              <w:t>проспект 60-летия Октября, 7а, Москва 117312</w:t>
            </w:r>
            <w:r w:rsidRPr="0010672A">
              <w:rPr>
                <w:rFonts w:ascii="Verdana" w:eastAsia="Times New Roman" w:hAnsi="Verdana" w:cs="Times New Roman"/>
                <w:i/>
                <w:iCs/>
                <w:color w:val="000066"/>
                <w:sz w:val="17"/>
                <w:szCs w:val="17"/>
                <w:lang w:eastAsia="ru-RU"/>
              </w:rPr>
              <w:br/>
              <w:t>телефон: 135 77 60</w:t>
            </w:r>
            <w:r w:rsidRPr="0010672A">
              <w:rPr>
                <w:rFonts w:ascii="Verdana" w:eastAsia="Times New Roman" w:hAnsi="Verdana" w:cs="Times New Roman"/>
                <w:i/>
                <w:iCs/>
                <w:color w:val="000066"/>
                <w:sz w:val="17"/>
                <w:szCs w:val="17"/>
                <w:lang w:eastAsia="ru-RU"/>
              </w:rPr>
              <w:br/>
              <w:t>факс: 135 22 68</w:t>
            </w:r>
            <w:r w:rsidRPr="0010672A">
              <w:rPr>
                <w:rFonts w:ascii="Verdana" w:eastAsia="Times New Roman" w:hAnsi="Verdana" w:cs="Times New Roman"/>
                <w:i/>
                <w:iCs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i/>
                <w:iCs/>
                <w:color w:val="000066"/>
                <w:sz w:val="17"/>
                <w:szCs w:val="17"/>
                <w:lang w:eastAsia="ru-RU"/>
              </w:rPr>
              <w:lastRenderedPageBreak/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электронная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почта:</w:t>
            </w:r>
            <w:hyperlink r:id="rId9" w:history="1">
              <w:r w:rsidRPr="0010672A">
                <w:rPr>
                  <w:rFonts w:ascii="Verdana" w:eastAsia="Times New Roman" w:hAnsi="Verdana" w:cs="Times New Roman"/>
                  <w:color w:val="800000"/>
                  <w:sz w:val="17"/>
                  <w:u w:val="single"/>
                  <w:lang w:eastAsia="ru-RU"/>
                </w:rPr>
                <w:t>inr@inr.ac.ru</w:t>
              </w:r>
              <w:proofErr w:type="spellEnd"/>
            </w:hyperlink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, </w:t>
            </w:r>
            <w:hyperlink r:id="rId10" w:history="1">
              <w:r w:rsidRPr="0010672A">
                <w:rPr>
                  <w:rFonts w:ascii="Verdana" w:eastAsia="Times New Roman" w:hAnsi="Verdana" w:cs="Times New Roman"/>
                  <w:color w:val="800000"/>
                  <w:sz w:val="17"/>
                  <w:u w:val="single"/>
                  <w:lang w:eastAsia="ru-RU"/>
                </w:rPr>
                <w:t>inr@inr.ru</w:t>
              </w:r>
            </w:hyperlink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;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интернет: </w:t>
            </w:r>
            <w:hyperlink r:id="rId11" w:tgtFrame="_blank" w:history="1">
              <w:r w:rsidRPr="0010672A">
                <w:rPr>
                  <w:rFonts w:ascii="Verdana" w:eastAsia="Times New Roman" w:hAnsi="Verdana" w:cs="Times New Roman"/>
                  <w:color w:val="800000"/>
                  <w:sz w:val="17"/>
                  <w:u w:val="single"/>
                  <w:lang w:eastAsia="ru-RU"/>
                </w:rPr>
                <w:t>www.inr.ru</w:t>
              </w:r>
            </w:hyperlink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, </w:t>
            </w:r>
            <w:hyperlink r:id="rId12" w:tgtFrame="_blank" w:history="1">
              <w:r w:rsidRPr="0010672A">
                <w:rPr>
                  <w:rFonts w:ascii="Verdana" w:eastAsia="Times New Roman" w:hAnsi="Verdana" w:cs="Times New Roman"/>
                  <w:color w:val="800000"/>
                  <w:sz w:val="17"/>
                  <w:u w:val="single"/>
                  <w:lang w:eastAsia="ru-RU"/>
                </w:rPr>
                <w:t>www.inr.ac.ru</w:t>
              </w:r>
            </w:hyperlink>
          </w:p>
          <w:p w:rsidR="0010672A" w:rsidRPr="0010672A" w:rsidRDefault="0010672A" w:rsidP="0010672A">
            <w:pPr>
              <w:spacing w:after="0" w:line="0" w:lineRule="atLeast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  <w:tr w:rsidR="0010672A" w:rsidRPr="0010672A" w:rsidTr="0010672A">
        <w:trPr>
          <w:tblCellSpacing w:w="22" w:type="dxa"/>
        </w:trPr>
        <w:tc>
          <w:tcPr>
            <w:tcW w:w="10500" w:type="dxa"/>
            <w:gridSpan w:val="2"/>
            <w:shd w:val="clear" w:color="auto" w:fill="F5F5F5"/>
            <w:vAlign w:val="center"/>
            <w:hideMark/>
          </w:tcPr>
          <w:p w:rsidR="0010672A" w:rsidRPr="0010672A" w:rsidRDefault="0010672A" w:rsidP="0010672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lastRenderedPageBreak/>
              <w:t>ПРОГРАММА</w:t>
            </w:r>
          </w:p>
          <w:p w:rsidR="0010672A" w:rsidRPr="0010672A" w:rsidRDefault="0010672A" w:rsidP="0010672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11 мая 2006,  Конференц-зал ИЯИ РАН</w:t>
            </w:r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br/>
              <w:t>(проспект 60-летия Октября, 7а)</w:t>
            </w:r>
          </w:p>
          <w:p w:rsidR="0010672A" w:rsidRPr="0010672A" w:rsidRDefault="0010672A" w:rsidP="0010672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proofErr w:type="gram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14:00 Открытие чтений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14:15 - 14:45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Сисакян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Алексей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Норайрович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(ОИЯИ) "М.А.Марков и развитие физической программы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нуклотрона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ОИЯИ"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14:45 - 15:25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Манько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Владимир Иванович (ФИАН) "Квантовая механика: вероятности вместо Пси-функции"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15:25 - 15:55 Суханов Александр Дмитриевич (ФИАН и ОИЯИ) "Место термодинамики в современной физической картине мира"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u w:val="single"/>
                <w:lang w:eastAsia="ru-RU"/>
              </w:rPr>
              <w:t>Перерыв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16:15 - 16:45 Арефьева Ирина Ярославна (МИАН</w:t>
            </w:r>
            <w:proofErr w:type="gram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) "</w:t>
            </w:r>
            <w:proofErr w:type="gram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Струнная модель космологической тёмной энергии"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16:45 - 17:10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Курепин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Алексей Борисович (ИЯИ РАН) "Экспериментальные исследования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ядро-ядерных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столкновений при высоких энергиях"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17:10 - 17:35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Дрёмин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Игорь Михайлович (ФИАН) "Ядерное вещество при высоких энергиях и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черенковские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глюоны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"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17:35 - 18:00 Кобылянский Валерий Владимирович (МКБ "Электрон") "Подводные технологии и мир Океана"</w:t>
            </w:r>
            <w:proofErr w:type="gramEnd"/>
          </w:p>
          <w:p w:rsidR="0010672A" w:rsidRPr="0010672A" w:rsidRDefault="0010672A" w:rsidP="0010672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12 мая 2006 Конференц-зал ИЯИ РАН</w:t>
            </w:r>
            <w:r w:rsidRPr="0010672A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br/>
              <w:t>(проспект 60-летия Октября, 7а)</w:t>
            </w:r>
          </w:p>
          <w:p w:rsidR="0010672A" w:rsidRPr="0010672A" w:rsidRDefault="0010672A" w:rsidP="0010672A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10:30 - 10:45 Вручение дипломов лауреатов премии им</w:t>
            </w:r>
            <w:proofErr w:type="gram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.а</w:t>
            </w:r>
            <w:proofErr w:type="gram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кадемика М.А.Маркова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10:45 - 11:30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Домогацкий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Григорий Владимирович (ИЯИ РАН) "Байкальский нейтринный проект"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11:30 - 12:15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Шпиринг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Кристиан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ДЭЗИ-Цойтен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) "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Particle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Astronomy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Projects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in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the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ApPEC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Astroparticle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Physics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European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Coordination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Roadmap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"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u w:val="single"/>
                <w:lang w:eastAsia="ru-RU"/>
              </w:rPr>
              <w:t>Перерыв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12:30 - 13:00 Панасюк Михаил Игоревич (НИИЯФ МГУ) "Астрофизика космических лучей: прогресс эксперимента"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13:00 - 13:15 Филиппов Борис Петрович (ИЗМИРАН) "Наблюдения полного солнечного затмения 29 марта 2006 г."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17:30 Поздравления лауреатов Премии, фуршет для участников чтений</w: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</w:p>
        </w:tc>
      </w:tr>
      <w:tr w:rsidR="0010672A" w:rsidRPr="0010672A" w:rsidTr="0010672A">
        <w:trPr>
          <w:tblCellSpacing w:w="22" w:type="dxa"/>
        </w:trPr>
        <w:tc>
          <w:tcPr>
            <w:tcW w:w="10500" w:type="dxa"/>
            <w:gridSpan w:val="2"/>
            <w:shd w:val="clear" w:color="auto" w:fill="F5F5F5"/>
            <w:vAlign w:val="center"/>
            <w:hideMark/>
          </w:tcPr>
          <w:p w:rsidR="0010672A" w:rsidRPr="0010672A" w:rsidRDefault="0010672A" w:rsidP="001067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66"/>
                <w:sz w:val="17"/>
                <w:szCs w:val="17"/>
                <w:lang w:eastAsia="ru-RU"/>
              </w:rPr>
              <w:drawing>
                <wp:inline distT="0" distB="0" distL="0" distR="0">
                  <wp:extent cx="4762500" cy="28575"/>
                  <wp:effectExtent l="19050" t="0" r="0" b="0"/>
                  <wp:docPr id="3" name="Рисунок 3" descr="D:\inr\ln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nr\ln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hyperlink r:id="rId14" w:tgtFrame="_parent" w:history="1">
              <w:r w:rsidRPr="0010672A">
                <w:rPr>
                  <w:rFonts w:ascii="Verdana" w:eastAsia="Times New Roman" w:hAnsi="Verdana" w:cs="Times New Roman"/>
                  <w:color w:val="800000"/>
                  <w:sz w:val="17"/>
                  <w:u w:val="single"/>
                  <w:lang w:eastAsia="ru-RU"/>
                </w:rPr>
                <w:t>WWW.INR.RU</w:t>
              </w:r>
            </w:hyperlink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 2001 © </w:t>
            </w:r>
            <w:proofErr w:type="spellStart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fldChar w:fldCharType="begin"/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instrText xml:space="preserve"> HYPERLINK "mailto:sit@inr.ru" </w:instrText>
            </w:r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fldChar w:fldCharType="separate"/>
            </w:r>
            <w:r w:rsidRPr="0010672A">
              <w:rPr>
                <w:rFonts w:ascii="Verdana" w:eastAsia="Times New Roman" w:hAnsi="Verdana" w:cs="Times New Roman"/>
                <w:color w:val="800000"/>
                <w:sz w:val="17"/>
                <w:u w:val="single"/>
                <w:lang w:eastAsia="ru-RU"/>
              </w:rPr>
              <w:t>webmasters</w:t>
            </w:r>
            <w:proofErr w:type="spellEnd"/>
            <w:r w:rsidRPr="0010672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fldChar w:fldCharType="end"/>
            </w:r>
          </w:p>
        </w:tc>
      </w:tr>
    </w:tbl>
    <w:p w:rsidR="00F45AD4" w:rsidRDefault="00F45AD4"/>
    <w:sectPr w:rsidR="00F45AD4" w:rsidSect="00F45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72A"/>
    <w:rsid w:val="0010672A"/>
    <w:rsid w:val="00F4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D4"/>
  </w:style>
  <w:style w:type="paragraph" w:styleId="4">
    <w:name w:val="heading 4"/>
    <w:basedOn w:val="a"/>
    <w:link w:val="40"/>
    <w:uiPriority w:val="9"/>
    <w:qFormat/>
    <w:rsid w:val="001067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0672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10672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067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067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0672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10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67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elezny@inr.ac.ru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inr.ac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inr.ru" TargetMode="External"/><Relationship Id="rId5" Type="http://schemas.openxmlformats.org/officeDocument/2006/relationships/hyperlink" Target="http://baikalweb.jinr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r@inr.ru" TargetMode="External"/><Relationship Id="rId4" Type="http://schemas.openxmlformats.org/officeDocument/2006/relationships/hyperlink" Target="file:///D:\inr\rus\markov\mark_pol.html" TargetMode="External"/><Relationship Id="rId9" Type="http://schemas.openxmlformats.org/officeDocument/2006/relationships/hyperlink" Target="mailto:inr@inr.ac.ru" TargetMode="External"/><Relationship Id="rId14" Type="http://schemas.openxmlformats.org/officeDocument/2006/relationships/hyperlink" Target="https://www.in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2024-12-26T05:35:00Z</dcterms:created>
  <dcterms:modified xsi:type="dcterms:W3CDTF">2024-12-26T05:39:00Z</dcterms:modified>
</cp:coreProperties>
</file>