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AEF3" w14:textId="77777777" w:rsidR="00562D10" w:rsidRPr="00562D10" w:rsidRDefault="00562D10" w:rsidP="00562D10">
      <w:pPr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</w:pPr>
      <w:r w:rsidRPr="00562D10"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  <w:t>Поздравляем с зачислением в очную Аспирантуру ИЯИ РАН в 2025 г.</w:t>
      </w:r>
    </w:p>
    <w:p w14:paraId="6E7C58C6" w14:textId="77777777" w:rsidR="00562D10" w:rsidRPr="00562D10" w:rsidRDefault="00562D10" w:rsidP="00562D10">
      <w:pPr>
        <w:spacing w:before="100" w:beforeAutospacing="1" w:after="240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562D10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Амосову Веронику Евгеньевну</w:t>
      </w:r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 - выпускницу МФТИ 2025 г.</w:t>
      </w:r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>Научный руководитель: Гаврилов Сергей Александрович;</w:t>
      </w:r>
    </w:p>
    <w:p w14:paraId="33669320" w14:textId="77777777" w:rsidR="00562D10" w:rsidRPr="00562D10" w:rsidRDefault="00562D10" w:rsidP="00562D10">
      <w:pPr>
        <w:spacing w:before="100" w:beforeAutospacing="1" w:after="240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proofErr w:type="spellStart"/>
      <w:r w:rsidRPr="00562D10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Будзинскую</w:t>
      </w:r>
      <w:proofErr w:type="spellEnd"/>
      <w:r w:rsidRPr="00562D10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 xml:space="preserve"> Анастасию Александровну</w:t>
      </w:r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 - выпускницу НИУ МФТИ 2025 г.</w:t>
      </w:r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 xml:space="preserve">Научный руководитель: </w:t>
      </w:r>
      <w:proofErr w:type="spellStart"/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Лубсандоржиев</w:t>
      </w:r>
      <w:proofErr w:type="spellEnd"/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</w:t>
      </w:r>
      <w:proofErr w:type="spellStart"/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Баярто</w:t>
      </w:r>
      <w:proofErr w:type="spellEnd"/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Константинович;</w:t>
      </w:r>
    </w:p>
    <w:p w14:paraId="0126FB62" w14:textId="65F381BB" w:rsidR="00562D10" w:rsidRPr="00562D10" w:rsidRDefault="00562D10" w:rsidP="00562D10">
      <w:pPr>
        <w:spacing w:before="100" w:beforeAutospacing="1" w:after="240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proofErr w:type="spellStart"/>
      <w:r w:rsidRPr="00562D10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Кивокурцеву</w:t>
      </w:r>
      <w:proofErr w:type="spellEnd"/>
      <w:r w:rsidRPr="00562D10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 xml:space="preserve"> Полину Игоревну</w:t>
      </w:r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 - выпускницу МГУ 2025 г.</w:t>
      </w:r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>Научный руководитель: чл.-к. РАН Троицкий Сергей Вадимович;</w:t>
      </w:r>
    </w:p>
    <w:p w14:paraId="4F86A063" w14:textId="77777777" w:rsidR="00562D10" w:rsidRPr="00562D10" w:rsidRDefault="00562D10" w:rsidP="00562D10">
      <w:pPr>
        <w:spacing w:before="100" w:beforeAutospacing="1" w:after="240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proofErr w:type="spellStart"/>
      <w:r w:rsidRPr="00562D10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Куденко</w:t>
      </w:r>
      <w:proofErr w:type="spellEnd"/>
      <w:r w:rsidRPr="00562D10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 xml:space="preserve"> Марию Алексеевну</w:t>
      </w:r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 - выпускницу МГУ 2025 г.</w:t>
      </w:r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>Научный руководитель: чл.-к. РАН Троицкий Сергей Вадимович;</w:t>
      </w:r>
    </w:p>
    <w:p w14:paraId="7AC3E23C" w14:textId="77777777" w:rsidR="00562D10" w:rsidRPr="00562D10" w:rsidRDefault="00562D10" w:rsidP="00562D10">
      <w:pPr>
        <w:spacing w:before="100" w:beforeAutospacing="1" w:after="240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proofErr w:type="spellStart"/>
      <w:r w:rsidRPr="00562D10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Малия</w:t>
      </w:r>
      <w:proofErr w:type="spellEnd"/>
      <w:r w:rsidRPr="00562D10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 xml:space="preserve"> Игоря Олеговича</w:t>
      </w:r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 - выпускника МФТИ 2025 г.</w:t>
      </w:r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>Научный руководитель: Стенькин Юрий Васильевич;</w:t>
      </w:r>
    </w:p>
    <w:p w14:paraId="47CB0F28" w14:textId="77777777" w:rsidR="00562D10" w:rsidRPr="00562D10" w:rsidRDefault="00562D10" w:rsidP="00562D10">
      <w:pPr>
        <w:spacing w:before="100" w:beforeAutospacing="1" w:after="240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proofErr w:type="spellStart"/>
      <w:r w:rsidRPr="00562D10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Тхазаплижева</w:t>
      </w:r>
      <w:proofErr w:type="spellEnd"/>
      <w:r w:rsidRPr="00562D10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 xml:space="preserve"> Мухамеда </w:t>
      </w:r>
      <w:proofErr w:type="spellStart"/>
      <w:r w:rsidRPr="00562D10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Шауаловича</w:t>
      </w:r>
      <w:proofErr w:type="spellEnd"/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 - выпускника КГБУ 2025 г.</w:t>
      </w:r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 xml:space="preserve">Научный руководитель: </w:t>
      </w:r>
      <w:proofErr w:type="spellStart"/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Вересникова</w:t>
      </w:r>
      <w:proofErr w:type="spellEnd"/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Анна Васильевна;</w:t>
      </w:r>
    </w:p>
    <w:p w14:paraId="54115902" w14:textId="77777777" w:rsidR="00562D10" w:rsidRPr="00562D10" w:rsidRDefault="00562D10" w:rsidP="00562D10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proofErr w:type="spellStart"/>
      <w:r w:rsidRPr="00562D10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Шварёва</w:t>
      </w:r>
      <w:proofErr w:type="spellEnd"/>
      <w:r w:rsidRPr="00562D10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 xml:space="preserve"> Никиту Алексеевича</w:t>
      </w:r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 - выпускника НИЯУ МИФИ 2025 г.</w:t>
      </w:r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 xml:space="preserve">Научный руководитель: </w:t>
      </w:r>
      <w:proofErr w:type="spellStart"/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Куденко</w:t>
      </w:r>
      <w:proofErr w:type="spellEnd"/>
      <w:r w:rsidRPr="00562D10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Юрий Григорьевич;</w:t>
      </w:r>
    </w:p>
    <w:p w14:paraId="756EDE91" w14:textId="77777777" w:rsidR="00D9065F" w:rsidRDefault="00D9065F"/>
    <w:sectPr w:rsidR="00D90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10"/>
    <w:rsid w:val="004F2EC6"/>
    <w:rsid w:val="00562D10"/>
    <w:rsid w:val="0095423B"/>
    <w:rsid w:val="00D9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18B1"/>
  <w15:chartTrackingRefBased/>
  <w15:docId w15:val="{0FA3FD17-B253-4CFE-8C1B-DD677025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62D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62D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6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2025-10-01T08:17:00Z</dcterms:created>
  <dcterms:modified xsi:type="dcterms:W3CDTF">2025-10-01T08:17:00Z</dcterms:modified>
</cp:coreProperties>
</file>